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Pr="00ED02A6">
        <w:rPr>
          <w:rFonts w:ascii="Century" w:hAnsi="Century"/>
        </w:rPr>
        <w:t>2</w:t>
      </w:r>
      <w:r w:rsidR="00CB17D0" w:rsidRPr="00ED02A6">
        <w:rPr>
          <w:rFonts w:ascii="Century" w:hAnsi="Century"/>
        </w:rPr>
        <w:t>8</w:t>
      </w:r>
      <w:r w:rsidRPr="00ED02A6">
        <w:rPr>
          <w:rFonts w:ascii="Century" w:hAnsi="Century"/>
        </w:rPr>
        <w:t xml:space="preserve"> veinti</w:t>
      </w:r>
      <w:r w:rsidR="00CB17D0" w:rsidRPr="00ED02A6">
        <w:rPr>
          <w:rFonts w:ascii="Century" w:hAnsi="Century"/>
        </w:rPr>
        <w:t>ocho</w:t>
      </w:r>
      <w:r w:rsidR="00550ED4" w:rsidRPr="00ED02A6">
        <w:rPr>
          <w:rFonts w:ascii="Century" w:hAnsi="Century"/>
        </w:rPr>
        <w:t xml:space="preserve"> de</w:t>
      </w:r>
      <w:r w:rsidR="00CB17D0">
        <w:rPr>
          <w:rFonts w:ascii="Century" w:hAnsi="Century"/>
        </w:rPr>
        <w:t>febre</w:t>
      </w:r>
      <w:bookmarkStart w:id="0" w:name="_GoBack"/>
      <w:bookmarkEnd w:id="0"/>
      <w:r w:rsidR="00C619BB">
        <w:rPr>
          <w:rFonts w:ascii="Century" w:hAnsi="Century"/>
        </w:rPr>
        <w:t>ro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6107EF">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C96BCA">
        <w:rPr>
          <w:rFonts w:ascii="Century" w:hAnsi="Century"/>
          <w:b/>
        </w:rPr>
        <w:t>12</w:t>
      </w:r>
      <w:r w:rsidR="00812684">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771D2">
        <w:rPr>
          <w:rFonts w:ascii="Century" w:hAnsi="Century"/>
          <w:b/>
        </w:rPr>
        <w:t>*****</w:t>
      </w:r>
      <w:r w:rsidR="00EB410C">
        <w:rPr>
          <w:rFonts w:ascii="Century" w:hAnsi="Century"/>
          <w:b/>
        </w:rPr>
        <w:t xml:space="preserve">, en representación de la persona moral denominada </w:t>
      </w:r>
      <w:r w:rsidR="00C771D2">
        <w:rPr>
          <w:rFonts w:ascii="Century" w:hAnsi="Century"/>
          <w:b/>
        </w:rPr>
        <w:t>*****</w:t>
      </w:r>
      <w:r w:rsidR="00EB410C">
        <w:rPr>
          <w:rFonts w:ascii="Century" w:hAnsi="Century"/>
          <w:b/>
        </w:rPr>
        <w:t>;</w:t>
      </w:r>
      <w:r w:rsidR="00EB410C">
        <w:rPr>
          <w:rFonts w:ascii="Century" w:hAnsi="Century"/>
        </w:rPr>
        <w:t xml:space="preserve"> y ------------------------------------------------------------------------------------------------</w:t>
      </w:r>
    </w:p>
    <w:p w:rsidR="00550ED4" w:rsidRDefault="00550ED4" w:rsidP="00855E8C">
      <w:pPr>
        <w:spacing w:line="360" w:lineRule="auto"/>
        <w:jc w:val="both"/>
        <w:rPr>
          <w:rFonts w:ascii="Century" w:hAnsi="Century"/>
        </w:rPr>
      </w:pPr>
    </w:p>
    <w:p w:rsidR="006107EF" w:rsidRPr="007D0C4C" w:rsidRDefault="006107EF"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A927B1" w:rsidRPr="007D0C4C" w:rsidRDefault="00A927B1" w:rsidP="00855E8C">
      <w:pPr>
        <w:pStyle w:val="Textoindependiente"/>
        <w:spacing w:line="360" w:lineRule="auto"/>
        <w:rPr>
          <w:rFonts w:ascii="Century" w:hAnsi="Century" w:cs="Calibri"/>
          <w:b/>
          <w:b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5E6BEB">
        <w:t xml:space="preserve">el </w:t>
      </w:r>
      <w:r w:rsidR="00747B1D">
        <w:t>12 doce</w:t>
      </w:r>
      <w:r w:rsidR="00BA69FF" w:rsidRPr="005E6BEB">
        <w:t>de septiembre</w:t>
      </w:r>
      <w:r w:rsidR="00BB07A0" w:rsidRPr="005E6BEB">
        <w:t xml:space="preserve"> del año 2017 dos mil diecisiete, y la demanda se presentó el </w:t>
      </w:r>
      <w:r w:rsidR="00BA69FF" w:rsidRPr="005E6BEB">
        <w:t>16 dieciséis de octubre</w:t>
      </w:r>
      <w:r w:rsidR="00BB07A0">
        <w:t xml:space="preserve">del mismo año. </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47B1D">
        <w:rPr>
          <w:rFonts w:ascii="Century" w:hAnsi="Century" w:cs="Calibri"/>
        </w:rPr>
        <w:t>366976 (tres seis seis nueve siete seis</w:t>
      </w:r>
      <w:r w:rsidR="00BB07A0">
        <w:rPr>
          <w:rFonts w:ascii="Century" w:hAnsi="Century" w:cs="Calibri"/>
        </w:rPr>
        <w:t xml:space="preserve">), de </w:t>
      </w:r>
      <w:r w:rsidR="00BB07A0" w:rsidRPr="005E6BEB">
        <w:rPr>
          <w:rFonts w:ascii="Century" w:hAnsi="Century" w:cs="Calibri"/>
        </w:rPr>
        <w:t xml:space="preserve">fecha </w:t>
      </w:r>
      <w:r w:rsidR="00747B1D">
        <w:rPr>
          <w:rFonts w:ascii="Century" w:hAnsi="Century" w:cs="Calibri"/>
        </w:rPr>
        <w:t>12 doce</w:t>
      </w:r>
      <w:r w:rsidR="00BA69FF" w:rsidRPr="005E6BEB">
        <w:rPr>
          <w:rFonts w:ascii="Century" w:hAnsi="Century" w:cs="Calibri"/>
        </w:rPr>
        <w:t>de septiembre</w:t>
      </w:r>
      <w:r w:rsidR="00BB07A0" w:rsidRPr="005E6BEB">
        <w:rPr>
          <w:rFonts w:ascii="Century" w:hAnsi="Century" w:cs="Calibri"/>
        </w:rPr>
        <w:t xml:space="preserve"> de</w:t>
      </w:r>
      <w:r w:rsidR="00BB07A0">
        <w:rPr>
          <w:rFonts w:ascii="Century" w:hAnsi="Century" w:cs="Calibri"/>
        </w:rPr>
        <w:t xml:space="preserv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C771D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771D2">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771D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B3CF5">
        <w:t>*****</w:t>
      </w:r>
      <w:r>
        <w:t xml:space="preserve">, </w:t>
      </w:r>
      <w:r w:rsidR="0082696C">
        <w:t>en su</w:t>
      </w:r>
      <w:r>
        <w:t xml:space="preserve"> carácter de </w:t>
      </w:r>
      <w:r w:rsidR="00203BA9">
        <w:t>apoderado legal con facultades para delegar</w:t>
      </w:r>
      <w:r w:rsidR="0082696C">
        <w:t xml:space="preserve">, de la persona moral denominada </w:t>
      </w:r>
      <w:r w:rsidR="00FB3CF5">
        <w:t>*****</w:t>
      </w:r>
      <w:r w:rsidR="0082696C">
        <w:t>,</w:t>
      </w:r>
      <w:r>
        <w:t xml:space="preserve"> poder </w:t>
      </w:r>
      <w:r w:rsidR="0082696C">
        <w:t xml:space="preserve">otorgado 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r w:rsidR="00203BA9">
        <w:t>------</w:t>
      </w:r>
      <w:r w:rsidR="0082696C">
        <w:t>-----</w:t>
      </w:r>
    </w:p>
    <w:p w:rsidR="000F6283" w:rsidRPr="00203BA9" w:rsidRDefault="000F6283" w:rsidP="000F6283">
      <w:pPr>
        <w:jc w:val="both"/>
        <w:rPr>
          <w:rFonts w:ascii="Calibri" w:hAnsi="Calibri"/>
          <w:bCs/>
          <w:iCs/>
          <w:color w:val="7F7F7F"/>
          <w:sz w:val="26"/>
          <w:szCs w:val="26"/>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5E6BEB">
        <w:rPr>
          <w:lang w:val="es-MX"/>
        </w:rPr>
        <w:t>20 veinte</w:t>
      </w:r>
      <w:r w:rsidRPr="005E6BEB">
        <w:rPr>
          <w:lang w:val="es-MX"/>
        </w:rPr>
        <w:t xml:space="preserve">de </w:t>
      </w:r>
      <w:r w:rsidR="001F3605" w:rsidRPr="005E6BEB">
        <w:rPr>
          <w:lang w:val="es-MX"/>
        </w:rPr>
        <w:t>octubre</w:t>
      </w:r>
      <w:r w:rsidRPr="005E6BEB">
        <w:rPr>
          <w:lang w:val="es-MX"/>
        </w:rPr>
        <w:t xml:space="preserve"> del año 201</w:t>
      </w:r>
      <w:r w:rsidR="001F3605" w:rsidRPr="005E6BEB">
        <w:rPr>
          <w:lang w:val="es-MX"/>
        </w:rPr>
        <w:t>7</w:t>
      </w:r>
      <w:r w:rsidRPr="005E6BEB">
        <w:rPr>
          <w:lang w:val="es-MX"/>
        </w:rPr>
        <w:t xml:space="preserve"> dos mil diecis</w:t>
      </w:r>
      <w:r w:rsidR="001F3605" w:rsidRPr="005E6BEB">
        <w:rPr>
          <w:lang w:val="es-MX"/>
        </w:rPr>
        <w:t>iete</w:t>
      </w:r>
      <w:r w:rsidRPr="005E6BEB">
        <w:rPr>
          <w:lang w:val="es-MX"/>
        </w:rPr>
        <w:t xml:space="preserve"> (fojas </w:t>
      </w:r>
      <w:r w:rsidR="00747B1D">
        <w:rPr>
          <w:lang w:val="es-MX"/>
        </w:rPr>
        <w:t>12 doce</w:t>
      </w:r>
      <w:r w:rsidR="005E6BEB" w:rsidRPr="005E6BEB">
        <w:rPr>
          <w:lang w:val="es-MX"/>
        </w:rPr>
        <w:t xml:space="preserve"> a la 15 quince</w:t>
      </w:r>
      <w:r w:rsidRPr="005E6BEB">
        <w:rPr>
          <w:lang w:val="es-MX"/>
        </w:rPr>
        <w:t>), p</w:t>
      </w:r>
      <w:r w:rsidRPr="00790448">
        <w:rPr>
          <w:lang w:val="es-MX"/>
        </w:rPr>
        <w:t>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771D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w:t>
      </w:r>
      <w:r w:rsidR="00FB3CF5">
        <w:rPr>
          <w:rFonts w:cs="Arial"/>
          <w:szCs w:val="27"/>
        </w:rPr>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5E6BEB">
        <w:rPr>
          <w:i/>
        </w:rPr>
        <w:t>.</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rsidR="003449FF" w:rsidRDefault="003449FF" w:rsidP="00B2001A">
      <w:pPr>
        <w:pStyle w:val="SENTENCIAS"/>
      </w:pPr>
    </w:p>
    <w:p w:rsidR="00191F48" w:rsidRDefault="00564B63" w:rsidP="00B2001A">
      <w:pPr>
        <w:pStyle w:val="SENTENCIAS"/>
      </w:pPr>
      <w:r>
        <w:t xml:space="preserve">Así las cosas, </w:t>
      </w:r>
      <w:r w:rsidR="00191F48">
        <w:t xml:space="preserve">la autoridad demandada señala que se actualiza la causal de improcedencia establecida en el artículo 261 fracción IV del Código de Procedimiento y Justicia Administrativa para el Estado y los Municipios </w:t>
      </w:r>
      <w:r w:rsidR="00191F48">
        <w:lastRenderedPageBreak/>
        <w:t>de Guanajuato, mismo que se transcribe a continuación:</w:t>
      </w:r>
      <w:r w:rsidR="00747B1D">
        <w:t xml:space="preserve"> --------------------------------</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191F48" w:rsidP="00B2001A">
      <w:pPr>
        <w:pStyle w:val="SENTENCIAS"/>
      </w:pPr>
    </w:p>
    <w:p w:rsidR="00191F48" w:rsidRDefault="00482674" w:rsidP="00B2001A">
      <w:pPr>
        <w:pStyle w:val="SENTENCIAS"/>
      </w:pPr>
      <w:r>
        <w:t xml:space="preserve">Luego entonces, la causal de improcedencia argumentada </w:t>
      </w:r>
      <w:r w:rsidR="00191F48">
        <w:t xml:space="preserve">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8A411B">
        <w:t xml:space="preserve">toda vez que </w:t>
      </w:r>
      <w:r w:rsidR="0083637A">
        <w:t xml:space="preserve">el actor interpuso la demanda dentro de los plazos legales, </w:t>
      </w:r>
      <w:r w:rsidR="008A411B">
        <w:t>es decir, en términos de lo dispuesto por</w:t>
      </w:r>
      <w:r w:rsidR="0083637A">
        <w:t xml:space="preserve"> el artículo 263 del Código de Procedimiento y Justicia Administrativa</w:t>
      </w:r>
      <w:r w:rsidR="008A411B">
        <w:t>, mismo que precisa l</w:t>
      </w:r>
      <w:r w:rsidR="0083637A">
        <w:t>o siguiente:</w:t>
      </w:r>
      <w:r w:rsidR="008A411B">
        <w:t xml:space="preserve"> ----------------------------------------</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2A47C0" w:rsidRPr="0083637A" w:rsidRDefault="002A47C0" w:rsidP="00B2001A">
      <w:pPr>
        <w:pStyle w:val="SENTENCIAS"/>
        <w:rPr>
          <w:lang w:val="es-MX"/>
        </w:rPr>
      </w:pPr>
    </w:p>
    <w:p w:rsidR="0083637A" w:rsidRDefault="0083637A" w:rsidP="00B2001A">
      <w:pPr>
        <w:pStyle w:val="SENTENCIAS"/>
      </w:pPr>
      <w:r>
        <w:t xml:space="preserve">En ese sentido, si el acto impugnado fue expedido el </w:t>
      </w:r>
      <w:r w:rsidR="00747B1D">
        <w:t>12 doce</w:t>
      </w:r>
      <w:r w:rsidR="00BA69FF" w:rsidRPr="008A411B">
        <w:t>de septiembre</w:t>
      </w:r>
      <w:r w:rsidRPr="008A411B">
        <w:t xml:space="preserve"> de 2017 dos mil diecisiete y la demanda se interpuso el </w:t>
      </w:r>
      <w:r w:rsidR="002031A1">
        <w:t>16 dieciséis de octubre del año 2017 dos mil diecisiete</w:t>
      </w:r>
      <w:r w:rsidR="002031A1" w:rsidRPr="008A411B">
        <w:t>, se encuentra dentro de los 30 treinta días</w:t>
      </w:r>
      <w:r w:rsidR="002031A1">
        <w:t xml:space="preserve"> hábiles señalados en el artículo de mérito para interponer el juicio de nulidad, ya que solo transcurrieron 2</w:t>
      </w:r>
      <w:r w:rsidR="00203BA9">
        <w:t>2 veintidós</w:t>
      </w:r>
      <w:r w:rsidR="002031A1">
        <w:t xml:space="preserve"> días </w:t>
      </w:r>
      <w:r w:rsidR="00203BA9">
        <w:t xml:space="preserve">hábiles </w:t>
      </w:r>
      <w:r w:rsidR="002031A1">
        <w:t>entre la fecha que surte efectos el acto y en la que se interpone el presente proceso administrativo</w:t>
      </w:r>
      <w:r>
        <w:t xml:space="preserve">. </w:t>
      </w:r>
      <w:r w:rsidR="008A411B">
        <w:t>----</w:t>
      </w:r>
      <w:r w:rsidR="00203BA9">
        <w:t>--------------------------------------------------------------------------------</w:t>
      </w:r>
    </w:p>
    <w:p w:rsidR="0083637A" w:rsidRDefault="0083637A" w:rsidP="00B2001A">
      <w:pPr>
        <w:pStyle w:val="SENTENCIAS"/>
      </w:pPr>
    </w:p>
    <w:p w:rsidR="0083637A" w:rsidRPr="0083637A" w:rsidRDefault="00F81342" w:rsidP="0083637A">
      <w:pPr>
        <w:pStyle w:val="SENTENCIAS"/>
      </w:pPr>
      <w:r>
        <w:lastRenderedPageBreak/>
        <w:t>Otra</w:t>
      </w:r>
      <w:r w:rsidR="0083637A" w:rsidRPr="0083637A">
        <w:t xml:space="preserve"> de las manifestaciones vertidas por la demandada</w:t>
      </w:r>
      <w:r>
        <w:t xml:space="preserve">,consiste en </w:t>
      </w:r>
      <w:r w:rsidR="0083637A" w:rsidRPr="0083637A">
        <w:t>se</w:t>
      </w:r>
      <w:r w:rsidR="0083637A">
        <w:t>ñala</w:t>
      </w:r>
      <w:r>
        <w:t>r</w:t>
      </w:r>
      <w:r w:rsidR="0083637A">
        <w:t xml:space="preserve"> que el demandante no está</w:t>
      </w:r>
      <w:r w:rsidR="0083637A" w:rsidRPr="0083637A">
        <w:t xml:space="preserve"> legitimado para impugnar el acta de infracción mencionada</w:t>
      </w:r>
      <w:r>
        <w:t>,</w:t>
      </w:r>
      <w:r w:rsidR="0083637A" w:rsidRPr="0083637A">
        <w:t xml:space="preserve"> debido a que dich</w:t>
      </w:r>
      <w:r w:rsidR="0083637A">
        <w:t>a</w:t>
      </w:r>
      <w:r w:rsidR="002A47C0">
        <w:t xml:space="preserve"> acta se realizó</w:t>
      </w:r>
      <w:r w:rsidR="0083637A" w:rsidRPr="0083637A">
        <w:t xml:space="preserve"> en contra del operador y no se le causa afectación al demandante, aunado a lo anterior</w:t>
      </w:r>
      <w:r w:rsidR="002A47C0">
        <w:t>, menciona, que</w:t>
      </w:r>
      <w:r w:rsidR="0083637A" w:rsidRPr="0083637A">
        <w:t xml:space="preserve"> con los documentos aportados y con los argumentos planteados, el demandante no acredita ni la afectación a su interés jurídico, ni la legitimación para iniciar proceso.</w:t>
      </w:r>
      <w:r w:rsidR="0083637A">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consideraciones. ---------------------</w:t>
      </w:r>
    </w:p>
    <w:p w:rsidR="0083637A" w:rsidRDefault="0083637A" w:rsidP="00B2001A">
      <w:pPr>
        <w:pStyle w:val="SENTENCIAS"/>
      </w:pPr>
    </w:p>
    <w:p w:rsidR="001539CA" w:rsidRDefault="00B60167" w:rsidP="00C8316D">
      <w:pPr>
        <w:pStyle w:val="SENTENCIAS"/>
      </w:pPr>
      <w:r>
        <w:t xml:space="preserve">Si bien es cierto el acta de infracción número </w:t>
      </w:r>
      <w:r w:rsidR="00747B1D">
        <w:t>366976 (tres seis seis nueve siete seis</w:t>
      </w:r>
      <w:r>
        <w:t xml:space="preserve">), </w:t>
      </w:r>
      <w:r w:rsidR="007F4180">
        <w:t xml:space="preserve"> es emitida a nombre de quien en ese momento conducía el autobús, el actor acredito que dicho vehículo de motor, es propiedad de su representada “</w:t>
      </w:r>
      <w:r w:rsidR="00FB3CF5">
        <w:t>*****</w:t>
      </w:r>
      <w:r w:rsidR="007037C1">
        <w:t>”</w:t>
      </w:r>
      <w:r w:rsidR="007F4180">
        <w:t xml:space="preserve">, lo anterior, con la copia certificada de la tarjeta de circulación folio número </w:t>
      </w:r>
      <w:r w:rsidR="00747B1D">
        <w:t>285887868 (dos ocho cinco ocho ocho siete ocho seis ocho</w:t>
      </w:r>
      <w:r w:rsidR="003275CF" w:rsidRPr="00A148DC">
        <w:t>)</w:t>
      </w:r>
      <w:r w:rsidR="007F4180" w:rsidRPr="00A148DC">
        <w:t>, que contiene c</w:t>
      </w:r>
      <w:r w:rsidR="007F4180">
        <w:t xml:space="preserve">omo datos lo siguientes: Datos del propietario: </w:t>
      </w:r>
      <w:r w:rsidR="00FB3CF5">
        <w:t>*****</w:t>
      </w:r>
      <w:r w:rsidR="007F4180">
        <w:t>; c</w:t>
      </w:r>
      <w:r w:rsidR="003275CF">
        <w:t>l</w:t>
      </w:r>
      <w:r w:rsidR="007F4180">
        <w:t xml:space="preserve">ase </w:t>
      </w:r>
      <w:r w:rsidR="0001406A">
        <w:t>autobús</w:t>
      </w:r>
      <w:r w:rsidR="007F4180">
        <w:t xml:space="preserve">; </w:t>
      </w:r>
      <w:r w:rsidR="006768C3" w:rsidRPr="00A148DC">
        <w:t>m</w:t>
      </w:r>
      <w:r w:rsidR="007F4180" w:rsidRPr="00A148DC">
        <w:t>odelo 20</w:t>
      </w:r>
      <w:r w:rsidR="00291331">
        <w:t>15</w:t>
      </w:r>
      <w:r w:rsidR="007F4180" w:rsidRPr="00A148DC">
        <w:t xml:space="preserve">; placa </w:t>
      </w:r>
      <w:r w:rsidR="00291331">
        <w:t>749738D (siete cuatro nueve siete tres ocho letra D</w:t>
      </w:r>
      <w:r w:rsidR="003275CF" w:rsidRPr="00A148DC">
        <w:t>),</w:t>
      </w:r>
      <w:r w:rsidR="007F4180" w:rsidRPr="00A148DC">
        <w:t xml:space="preserve"> lo anterior, aunado</w:t>
      </w:r>
      <w:r w:rsidR="007F4180">
        <w:t xml:space="preserve"> a lo señalado en la misma boleta de infracción, de manera específica en el recuadro donde se señala las características del vehículo en el cual se establecen las placas </w:t>
      </w:r>
      <w:r w:rsidR="00291331">
        <w:t>749738D (siete cuatro nueve siete tres ocho letra D</w:t>
      </w:r>
      <w:r w:rsidR="003275CF" w:rsidRPr="00A148DC">
        <w:t>)</w:t>
      </w:r>
      <w:r w:rsidR="007F4180" w:rsidRPr="00A148DC">
        <w:t xml:space="preserve"> y</w:t>
      </w:r>
      <w:r w:rsidR="007F4180">
        <w:t xml:space="preserve"> en el recuadro de concesionario o permisionario en el que se establece como tal a </w:t>
      </w:r>
      <w:r w:rsidR="003275CF">
        <w:t>“</w:t>
      </w:r>
      <w:r w:rsidR="00FB3CF5">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 xml:space="preserve">dicha acta de infracción le causa perjuicio al haberse asegurado </w:t>
      </w:r>
      <w:r w:rsidR="001539CA">
        <w:lastRenderedPageBreak/>
        <w:t>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6951CB">
        <w:t>n</w:t>
      </w:r>
      <w:r w:rsidR="0001406A">
        <w:t>ú</w:t>
      </w:r>
      <w:r w:rsidR="00C8316D" w:rsidRPr="006951CB">
        <w:t xml:space="preserve">mero </w:t>
      </w:r>
      <w:r w:rsidR="00291331">
        <w:t>AA7021526 (Letra A letra A siete cero dos uno cinco dos seis</w:t>
      </w:r>
      <w:r w:rsidR="003275CF" w:rsidRPr="006951CB">
        <w:t>),</w:t>
      </w:r>
      <w:r w:rsidR="00C8316D" w:rsidRPr="006951CB">
        <w:t xml:space="preserve"> de fecha</w:t>
      </w:r>
      <w:r w:rsidR="006951CB">
        <w:t>21 veintiuno de septiembre</w:t>
      </w:r>
      <w:r w:rsidR="00C8316D">
        <w:t xml:space="preserve"> de</w:t>
      </w:r>
      <w:r w:rsidR="006951CB">
        <w:t>l</w:t>
      </w:r>
      <w:r w:rsidR="00C8316D">
        <w:t xml:space="preserve"> 2017</w:t>
      </w:r>
      <w:r w:rsidR="003275CF">
        <w:t xml:space="preserve"> dos mil diecisiete</w:t>
      </w:r>
      <w:r w:rsidR="00C8316D">
        <w:t xml:space="preserve">, expedida a nombre de </w:t>
      </w:r>
      <w:r w:rsidR="00FB3CF5">
        <w:t>*****</w:t>
      </w:r>
      <w:r w:rsidR="00C8316D">
        <w:t xml:space="preserve">, placa </w:t>
      </w:r>
      <w:r w:rsidR="00291331">
        <w:t>749738D (siete cuatro nueve siete tres ocho letra D</w:t>
      </w:r>
      <w:r w:rsidR="003275CF" w:rsidRPr="006951CB">
        <w:t xml:space="preserve">), </w:t>
      </w:r>
      <w:r w:rsidR="006768C3" w:rsidRPr="006951CB">
        <w:t>número de folio</w:t>
      </w:r>
      <w:r w:rsidR="00747B1D">
        <w:t>366976 (tres seis seis nueve siete seis</w:t>
      </w:r>
      <w:r w:rsidR="003275CF" w:rsidRPr="006951CB">
        <w:t>)</w:t>
      </w:r>
      <w:r w:rsidR="00C8316D" w:rsidRPr="006951CB">
        <w:t>,</w:t>
      </w:r>
      <w:r w:rsidR="00C8316D">
        <w:t xml:space="preserve"> por una cantidad de $</w:t>
      </w:r>
      <w:r w:rsidR="00291331">
        <w:t>588.82 (quinientos ochenta y ocho pesos 82</w:t>
      </w:r>
      <w:r w:rsidR="003275CF" w:rsidRPr="006951CB">
        <w:t>/100 M</w:t>
      </w:r>
      <w:r w:rsidR="003275CF">
        <w:t>/N),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7037C1">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r w:rsidR="006951CB">
        <w:t xml:space="preserve"> --------------------------------------------------------------------------------------------</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p>
    <w:p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lospropietario</w:t>
      </w:r>
      <w:r w:rsidR="007F4180"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w:t>
      </w:r>
      <w:r w:rsidR="007F4180" w:rsidRPr="00C8316D">
        <w:lastRenderedPageBreak/>
        <w:t>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r w:rsidR="0001406A">
        <w:t>.</w:t>
      </w:r>
    </w:p>
    <w:p w:rsidR="0083637A" w:rsidRPr="007F4180" w:rsidRDefault="0083637A" w:rsidP="00B2001A">
      <w:pPr>
        <w:pStyle w:val="SENTENCIAS"/>
        <w:rPr>
          <w:lang w:val="es-MX"/>
        </w:rPr>
      </w:pPr>
    </w:p>
    <w:p w:rsidR="00C8316D" w:rsidRDefault="00C8316D" w:rsidP="00B2001A">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EB07FD">
        <w:t xml:space="preserve"> del Código de la materia</w:t>
      </w:r>
      <w:r w:rsidR="0053659A">
        <w:t>, pasamos a</w:t>
      </w:r>
      <w:r w:rsidRPr="0017308C">
        <w:t xml:space="preserve">l estudio de los conceptos de impugnación esgrimidos en la </w:t>
      </w:r>
      <w:r w:rsidR="008F3219" w:rsidRPr="0017308C">
        <w:t>demanda.</w:t>
      </w:r>
      <w:r w:rsidR="008F3219">
        <w:t xml:space="preserve"> -</w:t>
      </w:r>
      <w:r w:rsidR="00043142">
        <w:t>------------</w:t>
      </w:r>
    </w:p>
    <w:p w:rsidR="008F3219" w:rsidRDefault="008F3219" w:rsidP="008F3219">
      <w:pPr>
        <w:spacing w:line="360" w:lineRule="auto"/>
        <w:ind w:firstLine="708"/>
        <w:jc w:val="both"/>
        <w:rPr>
          <w:rFonts w:ascii="Century" w:hAnsi="Century" w:cs="Calibri"/>
        </w:rPr>
      </w:pPr>
    </w:p>
    <w:p w:rsidR="00946409" w:rsidRPr="007D0C4C" w:rsidRDefault="00203BA9" w:rsidP="00957266">
      <w:pPr>
        <w:pStyle w:val="SENTENCIAS"/>
        <w:jc w:val="distribute"/>
      </w:pPr>
      <w:r>
        <w:rPr>
          <w:b/>
        </w:rPr>
        <w:t>SEXTO</w:t>
      </w:r>
      <w:r w:rsidR="00946409" w:rsidRPr="008F3219">
        <w:rPr>
          <w:b/>
        </w:rPr>
        <w:t>.</w:t>
      </w:r>
      <w:r w:rsidR="00957266">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957266">
        <w:t>este Juzgado p</w:t>
      </w:r>
      <w:r w:rsidR="00946409" w:rsidRPr="007D0C4C">
        <w:t>rocede a fijar clara y precisamente los puntos controvertidos en el presente proceso admi</w:t>
      </w:r>
      <w:r w:rsidR="00957266">
        <w:t>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C771D2">
        <w:rPr>
          <w:b/>
        </w:rPr>
        <w:t>*****</w:t>
      </w:r>
      <w:r w:rsidR="00AC2581">
        <w:rPr>
          <w:b/>
        </w:rPr>
        <w:t xml:space="preserve">, </w:t>
      </w:r>
      <w:r w:rsidR="00AC2581">
        <w:t xml:space="preserve">como representante legal de la persona moral </w:t>
      </w:r>
      <w:r w:rsidR="00FB3CF5">
        <w:t>*****</w:t>
      </w:r>
      <w:r w:rsidR="00AC2581">
        <w:t>, t</w:t>
      </w:r>
      <w:r w:rsidRPr="00297106">
        <w:t>uvo conocimiento de que se le</w:t>
      </w:r>
      <w:r w:rsidR="003275CF">
        <w:t xml:space="preserve">vantó el acta de infracción </w:t>
      </w:r>
      <w:r w:rsidR="00747B1D">
        <w:t>366976 (tres seis seis nueve siete seis</w:t>
      </w:r>
      <w:r w:rsidR="003275CF" w:rsidRPr="006951CB">
        <w:t>)</w:t>
      </w:r>
      <w:r w:rsidR="00AC2581" w:rsidRPr="006951CB">
        <w:t xml:space="preserve">, en fecha </w:t>
      </w:r>
      <w:r w:rsidR="00747B1D">
        <w:t>12 doce</w:t>
      </w:r>
      <w:r w:rsidR="00BA69FF" w:rsidRPr="006951CB">
        <w:t>de septiembre</w:t>
      </w:r>
      <w:r w:rsidR="00AC2581" w:rsidRPr="006951CB">
        <w:t xml:space="preserve"> de 20</w:t>
      </w:r>
      <w:r w:rsidR="00AC2581">
        <w:t>17 dos mil diecisiete,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vehículo propiedad del actor. ---------------</w:t>
      </w:r>
      <w:r w:rsidR="003275CF">
        <w:t>------</w:t>
      </w:r>
    </w:p>
    <w:p w:rsidR="003275CF" w:rsidRDefault="003275CF" w:rsidP="00AE5576">
      <w:pPr>
        <w:pStyle w:val="SENTENCIAS"/>
      </w:pPr>
    </w:p>
    <w:p w:rsidR="00AC2581" w:rsidRDefault="00AC2581" w:rsidP="00AE5576">
      <w:pPr>
        <w:pStyle w:val="SENTENCIAS"/>
      </w:pPr>
      <w:r>
        <w:t xml:space="preserve">En tal sentido, el actor, realizó el pago derivado de dicha boleta de infracción, a través del recibo de pago </w:t>
      </w:r>
      <w:r w:rsidRPr="006951CB">
        <w:t>n</w:t>
      </w:r>
      <w:r w:rsidR="006768C3" w:rsidRPr="006951CB">
        <w:t>ú</w:t>
      </w:r>
      <w:r w:rsidRPr="006951CB">
        <w:t xml:space="preserve">mero </w:t>
      </w:r>
      <w:r w:rsidR="00291331">
        <w:t>AA7021526 (Letra A letra A siete cero dos uno cinco dos seis</w:t>
      </w:r>
      <w:r w:rsidR="003275CF">
        <w:t>)</w:t>
      </w:r>
      <w:r>
        <w:t xml:space="preserve">, de fecha </w:t>
      </w:r>
      <w:r w:rsidR="006951CB">
        <w:t>21 veintiuno</w:t>
      </w:r>
      <w:r>
        <w:t xml:space="preserve">de </w:t>
      </w:r>
      <w:r w:rsidR="006951CB">
        <w:t>septiembre</w:t>
      </w:r>
      <w:r>
        <w:t xml:space="preserve"> de 2017</w:t>
      </w:r>
      <w:r w:rsidR="003275CF">
        <w:t xml:space="preserve"> dos mil diecisiete</w:t>
      </w:r>
      <w:r>
        <w:t xml:space="preserve">, por una cantidad de </w:t>
      </w:r>
      <w:r w:rsidR="00EB07FD">
        <w:t>$</w:t>
      </w:r>
      <w:r w:rsidR="00291331">
        <w:t>588.82 (quinientos ochenta y ocho pesos 82</w:t>
      </w:r>
      <w:r w:rsidR="00EB07FD">
        <w:t>/100 M/N</w:t>
      </w:r>
      <w:r w:rsidR="003275CF" w:rsidRPr="006951CB">
        <w:t>)</w:t>
      </w:r>
      <w:r w:rsidRPr="006951CB">
        <w:t>,</w:t>
      </w:r>
      <w:r w:rsidR="00167954" w:rsidRPr="006951CB">
        <w:t xml:space="preserve"> en virtud de lo anterior, </w:t>
      </w:r>
      <w:r w:rsidR="00DC7A84" w:rsidRPr="006951CB">
        <w:t>e</w:t>
      </w:r>
      <w:r w:rsidR="00DC7A84">
        <w:t>l actor acude a solicitar la nulidad del acto y el reconocimiento y restitución de las garantías y derechos que considera le fueron agraviados a su representada.</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47B1D">
        <w:t>366976 (tres seis seis nueve siete seis</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203BA9">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01406A">
        <w:t xml:space="preserve"> -------------------------------------</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Default="004E6F5C" w:rsidP="00F00466">
      <w:pPr>
        <w:pStyle w:val="SENTENCIAS"/>
      </w:pPr>
      <w:r>
        <w:t>En tal sentido, u</w:t>
      </w:r>
      <w:r w:rsidR="00F00466">
        <w:t xml:space="preserve">na vez analizados los conceptos de impugnación, quien resuelve determina que los señalados como </w:t>
      </w:r>
      <w:r w:rsidR="00BC5545">
        <w:t>TERCER</w:t>
      </w:r>
      <w:r w:rsidR="00F00466">
        <w:t>O</w:t>
      </w:r>
      <w:r w:rsidR="00291331">
        <w:t xml:space="preserve"> y CUARTO</w:t>
      </w:r>
      <w:r w:rsidR="00F00466">
        <w:t xml:space="preserve">resultan </w:t>
      </w:r>
      <w:r w:rsidR="00B07098">
        <w:t>suficientes</w:t>
      </w:r>
      <w:r w:rsidR="00F00466">
        <w:t xml:space="preserve"> para decretar la NULIDAD TOTAL del acto impugnado con base en las siguientes co</w:t>
      </w:r>
      <w:r w:rsidR="00B07098">
        <w:t>nsideraciones:</w:t>
      </w:r>
      <w:r w:rsidR="00603A8D">
        <w:t xml:space="preserve"> ------------------------------------------------------------</w:t>
      </w:r>
    </w:p>
    <w:p w:rsidR="00B07098" w:rsidRDefault="00B07098" w:rsidP="00F00466">
      <w:pPr>
        <w:pStyle w:val="SENTENCIAS"/>
      </w:pPr>
    </w:p>
    <w:p w:rsidR="00B07098" w:rsidRPr="00BE254F" w:rsidRDefault="00B07098" w:rsidP="00F00466">
      <w:pPr>
        <w:pStyle w:val="SENTENCIAS"/>
        <w:rPr>
          <w:i/>
        </w:rPr>
      </w:pPr>
      <w:r>
        <w:t>De manera general en</w:t>
      </w:r>
      <w:r w:rsidR="00BE254F">
        <w:t xml:space="preserve"> el </w:t>
      </w:r>
      <w:r w:rsidR="00291331">
        <w:t>TERCERO</w:t>
      </w:r>
      <w:r w:rsidR="00BE254F">
        <w:t xml:space="preserve"> concepto de impugnación el actor refiere que el acta le causa agravio a su representada por lo siguiente: </w:t>
      </w:r>
      <w:r w:rsidR="00291331" w:rsidRPr="004E6F5C">
        <w:rPr>
          <w:i/>
        </w:rPr>
        <w:t>por la defectuosa fundamentación […] apreciándose claramente la violación material o de fondo de dicho acto, ya que no obstante a que la autoridad demandada invoca el hipotético precepto legal, sin embargo, resulta inaplicable al asunto por la imprecisión y variación de que fue objeto al permutar la obligación de un acto de hacer a una omisión, por lo que, a pesar de que entraña la presencia de los dos requisitos constitucionales, reviste de un claro desajuste que impide su adecuación o encuadre en el supuesto normativo pretendido</w:t>
      </w:r>
      <w:r w:rsidR="00291331">
        <w:rPr>
          <w:i/>
        </w:rPr>
        <w:t>.</w:t>
      </w:r>
      <w:r w:rsidR="00BE254F" w:rsidRPr="00BE254F">
        <w:rPr>
          <w:i/>
        </w:rPr>
        <w:t>”</w:t>
      </w:r>
    </w:p>
    <w:p w:rsidR="00B07098" w:rsidRDefault="00B07098" w:rsidP="00F00466">
      <w:pPr>
        <w:pStyle w:val="SENTENCIAS"/>
      </w:pPr>
    </w:p>
    <w:p w:rsidR="00BE254F" w:rsidRPr="004E6F5C" w:rsidRDefault="00B07098" w:rsidP="00BE254F">
      <w:pPr>
        <w:pStyle w:val="SENTENCIAS"/>
        <w:rPr>
          <w:i/>
        </w:rPr>
      </w:pPr>
      <w:r>
        <w:t xml:space="preserve">En </w:t>
      </w:r>
      <w:r w:rsidR="00BE254F">
        <w:t xml:space="preserve">el </w:t>
      </w:r>
      <w:r w:rsidR="00291331">
        <w:t>CUART</w:t>
      </w:r>
      <w:r w:rsidR="00BE254F">
        <w:t xml:space="preserve">O concepto de impugnación el actor se duele de que el acta combatida </w:t>
      </w:r>
      <w:r w:rsidR="00BE254F" w:rsidRPr="004E6F5C">
        <w:rPr>
          <w:i/>
        </w:rPr>
        <w:t>“</w:t>
      </w:r>
      <w:r w:rsidR="00BE254F">
        <w:rPr>
          <w:i/>
        </w:rPr>
        <w:t xml:space="preserve">… </w:t>
      </w:r>
      <w:r w:rsidR="00BC5545">
        <w:rPr>
          <w:i/>
        </w:rPr>
        <w:t xml:space="preserve">genera indefensión la insuficiente motivación y fundamentación … ya que resulta por demás evidente la carencia de una adecuada motivación, toda vez que la infracción recurrida ostenta ambigüedad y oscuridad, porque no fue integrada en forma justificada … puesto que deja de expresar las circunstancias de hecho y las razones lógico-jurídicas inmediatas que hacen aplicable al caso concreto la norma jurídica que invocó como fundamento </w:t>
      </w:r>
      <w:r w:rsidR="00BC5545" w:rsidRPr="004E6F5C">
        <w:rPr>
          <w:i/>
        </w:rPr>
        <w:t>…”.</w:t>
      </w:r>
    </w:p>
    <w:p w:rsidR="00B07098" w:rsidRDefault="00B07098" w:rsidP="00F00466">
      <w:pPr>
        <w:pStyle w:val="SENTENCIAS"/>
      </w:pPr>
    </w:p>
    <w:p w:rsidR="00B07098" w:rsidRDefault="00B07098" w:rsidP="00F00466">
      <w:pPr>
        <w:pStyle w:val="SENTENCIAS"/>
      </w:pPr>
      <w:r>
        <w:t xml:space="preserve">Por su parte la autoridad demandada </w:t>
      </w:r>
      <w:r w:rsidR="00BE5237">
        <w:t>señala que se emitió la infracción</w:t>
      </w:r>
      <w:r w:rsidR="00BE254F">
        <w:t>,</w:t>
      </w:r>
      <w:r w:rsidR="00BE5237">
        <w:t xml:space="preserve"> por la cual se duele el actor</w:t>
      </w:r>
      <w:r w:rsidR="00BE254F">
        <w:t>,</w:t>
      </w:r>
      <w:r w:rsidR="00BE5237">
        <w:t xml:space="preserve"> de manera por demás fundada y motivada de conformidad con lo previsto en el artículo 219 y 220 del Reglamento de Transporte Municipal. ---------------------------------------------------------------------------</w:t>
      </w:r>
    </w:p>
    <w:p w:rsidR="00B07098" w:rsidRDefault="00B07098"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BE254F" w:rsidP="008B40CC">
      <w:pPr>
        <w:pStyle w:val="SENTENCIAS"/>
      </w:pPr>
      <w:r>
        <w:t>Respecto d</w:t>
      </w:r>
      <w:r w:rsidR="008B40CC">
        <w:t xml:space="preserve">e la boleta de infracción con folio </w:t>
      </w:r>
      <w:r w:rsidR="00747B1D">
        <w:t>366976 (tres seis seis nueve siete seis</w:t>
      </w:r>
      <w:r w:rsidR="00167954">
        <w:t>)</w:t>
      </w:r>
      <w:r w:rsidR="008B40CC">
        <w:t xml:space="preserve">, se advierte que el inspector funda su actuar en el artículo 206 </w:t>
      </w:r>
      <w:r w:rsidR="00DA2C92">
        <w:t xml:space="preserve">fracción II, </w:t>
      </w:r>
      <w:r w:rsidR="008B40CC">
        <w:t xml:space="preserve">del Reglamento de </w:t>
      </w:r>
      <w:r w:rsidR="00DA2C92">
        <w:t xml:space="preserve">Transporte </w:t>
      </w:r>
      <w:r w:rsidR="008B40CC">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654B58">
        <w:rPr>
          <w:lang w:val="es-MX"/>
        </w:rPr>
        <w:t>demás</w:t>
      </w:r>
      <w:r w:rsidR="00BE254F">
        <w:rPr>
          <w:lang w:val="es-MX"/>
        </w:rPr>
        <w:t>,</w:t>
      </w:r>
      <w:r w:rsidR="00654B58">
        <w:rPr>
          <w:lang w:val="es-MX"/>
        </w:rPr>
        <w:t xml:space="preserve"> refiere</w:t>
      </w:r>
      <w:r w:rsidR="004E6F5C">
        <w:rPr>
          <w:lang w:val="es-MX"/>
        </w:rPr>
        <w:t xml:space="preserve">en dicha acta de infracción, </w:t>
      </w:r>
      <w:r>
        <w:rPr>
          <w:lang w:val="es-MX"/>
        </w:rPr>
        <w:t xml:space="preserve">respecto a la motivación del acto </w:t>
      </w:r>
      <w:r w:rsidR="00654B58">
        <w:rPr>
          <w:lang w:val="es-MX"/>
        </w:rPr>
        <w:t>lo siguiente</w:t>
      </w:r>
      <w:r>
        <w:rPr>
          <w:lang w:val="es-MX"/>
        </w:rPr>
        <w:t xml:space="preserve">: </w:t>
      </w:r>
      <w:r w:rsidRPr="00F5011E">
        <w:rPr>
          <w:i/>
          <w:lang w:val="es-MX"/>
        </w:rPr>
        <w:t>“</w:t>
      </w:r>
      <w:r w:rsidR="00291331">
        <w:rPr>
          <w:i/>
          <w:lang w:val="es-MX"/>
        </w:rPr>
        <w:t xml:space="preserve">Me encontraba en el cajón de ascenso y descenso </w:t>
      </w:r>
      <w:r w:rsidR="008935A8">
        <w:rPr>
          <w:i/>
          <w:lang w:val="es-MX"/>
        </w:rPr>
        <w:t xml:space="preserve">de la </w:t>
      </w:r>
      <w:r w:rsidR="008935A8">
        <w:rPr>
          <w:i/>
          <w:lang w:val="es-MX"/>
        </w:rPr>
        <w:lastRenderedPageBreak/>
        <w:t>ruta A-39 en Sodio y Oxígeno verificando el incumplimiento del servicio con plan de operación en mano por parte de la empresa concesionaria y de los operadores que prestan dicho servicio teniendo incumplimiento del servicio no. 3 dicho servicio teniendo que salir a la prestación del servicio a las 05:57 hrs. de acuerdo al plan de operación vigente establecido por …</w:t>
      </w:r>
      <w:r w:rsidR="00BC5545">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54B58">
        <w:t>,</w:t>
      </w:r>
      <w:r w:rsidR="002B7887">
        <w:t xml:space="preserve"> a la empresa concesionaria (</w:t>
      </w:r>
      <w:r w:rsidR="00FB3CF5">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034202">
        <w:t>----------</w:t>
      </w:r>
      <w:r w:rsidR="0098302F">
        <w:t>-------</w:t>
      </w:r>
    </w:p>
    <w:p w:rsidR="002B7887" w:rsidRDefault="002B7887" w:rsidP="008B40CC">
      <w:pPr>
        <w:pStyle w:val="SENTENCIAS"/>
      </w:pPr>
    </w:p>
    <w:p w:rsidR="00F00466" w:rsidRDefault="00654B58" w:rsidP="00F00466">
      <w:pPr>
        <w:pStyle w:val="SENTENCIAS"/>
      </w:pPr>
      <w:r>
        <w:t>Luego entonces</w:t>
      </w:r>
      <w:r w:rsidR="008B50E7">
        <w:t xml:space="preserve">, </w:t>
      </w:r>
      <w:r w:rsidR="008B40CC">
        <w:t>la autoridad demanda</w:t>
      </w:r>
      <w:r w:rsidR="008B50E7">
        <w:t>da debió al menos</w:t>
      </w:r>
      <w:r w:rsidR="008B40CC">
        <w:t xml:space="preserve"> precisar y exponer las razones por las que consideró </w:t>
      </w:r>
      <w:r w:rsidR="008B50E7">
        <w:t xml:space="preserve">que el actor incumplió con el servicio, </w:t>
      </w:r>
      <w:r w:rsidR="00AA0B73">
        <w:t xml:space="preserve">es decir, como acredita que efectivamente </w:t>
      </w:r>
      <w:r w:rsidR="003C41C8">
        <w:t>se perdi</w:t>
      </w:r>
      <w:r w:rsidR="00B6486B">
        <w:t>ó e</w:t>
      </w:r>
      <w:r w:rsidR="003C41C8">
        <w:t xml:space="preserve">l servicio números </w:t>
      </w:r>
      <w:r w:rsidR="008935A8">
        <w:t>3 tres</w:t>
      </w:r>
      <w:r w:rsidR="003C41C8">
        <w:t>, ya que n</w:t>
      </w:r>
      <w:r>
        <w:t xml:space="preserve">o precisa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w:t>
      </w:r>
      <w:r w:rsidR="00B6486B">
        <w:rPr>
          <w:lang w:val="es-MX"/>
        </w:rPr>
        <w:t>dar cumplimiento con el servicio</w:t>
      </w:r>
      <w:r>
        <w:rPr>
          <w:lang w:val="es-MX"/>
        </w:rPr>
        <w:t xml:space="preserve"> y que por ello es que dejo de prestar el </w:t>
      </w:r>
      <w:r w:rsidR="00B6486B">
        <w:rPr>
          <w:lang w:val="es-MX"/>
        </w:rPr>
        <w:t>mism</w:t>
      </w:r>
      <w:r>
        <w:rPr>
          <w:lang w:val="es-MX"/>
        </w:rPr>
        <w:t>o</w:t>
      </w:r>
      <w:r w:rsidR="0018012D">
        <w:rPr>
          <w:lang w:val="es-MX"/>
        </w:rPr>
        <w:t>,</w:t>
      </w:r>
      <w:r w:rsidR="003C41C8">
        <w:rPr>
          <w:lang w:val="es-MX"/>
        </w:rPr>
        <w:t xml:space="preserve"> sin precisar las causas de porque así debería de efectuarlo el infractor,</w:t>
      </w:r>
      <w:r w:rsidR="0018012D">
        <w:rPr>
          <w:lang w:val="es-MX"/>
        </w:rPr>
        <w:t xml:space="preserve"> 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insuficiente</w:t>
      </w:r>
      <w:r w:rsidR="008B50E7">
        <w:t xml:space="preserve">, ya que no se expresan en ella </w:t>
      </w:r>
      <w:r w:rsidR="00F00466">
        <w:t>las razones que permitan conocer los criterios fundamentales de la decisión, sino que sólo refieran ciert</w:t>
      </w:r>
      <w:r w:rsidR="0098302F">
        <w:t>os argumentos pro forma. ------</w:t>
      </w:r>
      <w:r w:rsidR="00AA0B73">
        <w:t>-----------</w:t>
      </w:r>
      <w:r>
        <w:t>-----</w:t>
      </w:r>
      <w:r w:rsidR="007473BD">
        <w:t>------------------------------------</w:t>
      </w:r>
      <w:r>
        <w:t>---</w:t>
      </w:r>
      <w:r w:rsidR="00AA0B73">
        <w:t>------------</w:t>
      </w:r>
      <w:r w:rsidR="0098302F">
        <w:t>-------</w:t>
      </w:r>
      <w:r w:rsidR="0018012D">
        <w:t>-----------------</w:t>
      </w:r>
    </w:p>
    <w:p w:rsidR="00F80C72" w:rsidRDefault="00F80C72" w:rsidP="00F00466">
      <w:pPr>
        <w:pStyle w:val="SENTENCIAS"/>
      </w:pPr>
    </w:p>
    <w:p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7473BD">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473BD">
        <w:t>n</w:t>
      </w:r>
      <w:r w:rsidR="00EB2C55" w:rsidRPr="007473BD">
        <w:t xml:space="preserve">úmero </w:t>
      </w:r>
      <w:r w:rsidR="00747B1D">
        <w:t>366976 (tres seis seis nueve siete seis</w:t>
      </w:r>
      <w:r w:rsidR="00EB2C55" w:rsidRPr="007473BD">
        <w:t xml:space="preserve">), de fecha </w:t>
      </w:r>
      <w:r w:rsidR="00747B1D">
        <w:t>12 doce</w:t>
      </w:r>
      <w:r w:rsidR="00BA69FF" w:rsidRPr="007473BD">
        <w:t xml:space="preserve"> de septiembre</w:t>
      </w:r>
      <w:r w:rsidR="00EB2C55" w:rsidRPr="007473BD">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034202"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w:t>
      </w:r>
      <w:r w:rsidR="007473BD">
        <w:rPr>
          <w:szCs w:val="27"/>
        </w:rPr>
        <w:t>dispone</w:t>
      </w:r>
      <w:r>
        <w:rPr>
          <w:szCs w:val="27"/>
        </w:rPr>
        <w:t xml:space="preserve">: </w:t>
      </w:r>
      <w:r w:rsidR="007473BD">
        <w:rPr>
          <w:szCs w:val="27"/>
        </w:rPr>
        <w:t>-----------------------------------------------------------------------------------------------</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lastRenderedPageBreak/>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03420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91331">
        <w:t>AA7021526 (Letra A letra A siete cero dos uno cinco dos seis</w:t>
      </w:r>
      <w:r w:rsidR="00047D40">
        <w:t xml:space="preserve">), de fecha 21 veintiuno de septiembre </w:t>
      </w:r>
      <w:r w:rsidR="00285905">
        <w:t xml:space="preserve">de </w:t>
      </w:r>
      <w:r w:rsidR="00356CBF">
        <w:t xml:space="preserve">2017 dos mil diecisiete, por la cantidad de </w:t>
      </w:r>
      <w:r w:rsidR="00EB07FD">
        <w:t>$</w:t>
      </w:r>
      <w:r w:rsidR="00291331">
        <w:t>588.82 (quinientos ochenta y ocho pesos 82</w:t>
      </w:r>
      <w:r w:rsidR="00EB07FD">
        <w:t>/100 M/N</w:t>
      </w:r>
      <w:r w:rsidR="00356CBF">
        <w:t xml:space="preserve">), </w:t>
      </w:r>
      <w:r w:rsidR="00ED6D3E">
        <w:t xml:space="preserve">y emitido a nombre de </w:t>
      </w:r>
      <w:r w:rsidR="00FB3CF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lastRenderedPageBreak/>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747B1D">
        <w:rPr>
          <w:rFonts w:ascii="Century" w:hAnsi="Century" w:cs="Calibri"/>
        </w:rPr>
        <w:t>366976 (tres seis seis nueve siete seis</w:t>
      </w:r>
      <w:r w:rsidRPr="007D0C4C">
        <w:rPr>
          <w:rFonts w:ascii="Century" w:hAnsi="Century" w:cs="Calibri"/>
        </w:rPr>
        <w:t>)</w:t>
      </w:r>
      <w:r w:rsidR="00C16795">
        <w:rPr>
          <w:rFonts w:ascii="Century" w:hAnsi="Century" w:cs="Calibri"/>
        </w:rPr>
        <w:t xml:space="preserve">, de </w:t>
      </w:r>
      <w:r w:rsidR="00C16795" w:rsidRPr="00047D40">
        <w:rPr>
          <w:rFonts w:ascii="Century" w:hAnsi="Century" w:cs="Calibri"/>
        </w:rPr>
        <w:t xml:space="preserve">fecha </w:t>
      </w:r>
      <w:r w:rsidR="00747B1D">
        <w:rPr>
          <w:rFonts w:ascii="Century" w:hAnsi="Century" w:cs="Calibri"/>
        </w:rPr>
        <w:t>12 doce</w:t>
      </w:r>
      <w:r w:rsidR="00BA69FF" w:rsidRPr="00047D40">
        <w:rPr>
          <w:rFonts w:ascii="Century" w:hAnsi="Century" w:cs="Calibri"/>
        </w:rPr>
        <w:t>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034202">
        <w:rPr>
          <w:rFonts w:ascii="Century" w:hAnsi="Century" w:cs="Calibri"/>
        </w:rPr>
        <w:t>éptimo</w:t>
      </w:r>
      <w:r w:rsidRPr="007D0C4C">
        <w:rPr>
          <w:rFonts w:ascii="Century" w:hAnsi="Century" w:cs="Calibri"/>
        </w:rPr>
        <w:t xml:space="preserve"> de esta sentencia. </w:t>
      </w:r>
      <w:r w:rsidR="00034202">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w:t>
      </w:r>
      <w:r w:rsidRPr="007D0C4C">
        <w:rPr>
          <w:rFonts w:ascii="Century" w:hAnsi="Century" w:cs="Calibri"/>
        </w:rPr>
        <w:lastRenderedPageBreak/>
        <w:t>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034202">
        <w:rPr>
          <w:rFonts w:ascii="Century" w:hAnsi="Century" w:cs="Calibri"/>
        </w:rPr>
        <w:t>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157C44">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5BB" w:rsidRDefault="002675BB">
      <w:r>
        <w:separator/>
      </w:r>
    </w:p>
  </w:endnote>
  <w:endnote w:type="continuationSeparator" w:id="1">
    <w:p w:rsidR="002675BB" w:rsidRDefault="002675BB">
      <w:r>
        <w:continuationSeparator/>
      </w:r>
    </w:p>
  </w:endnote>
  <w:endnote w:type="continuationNotice" w:id="2">
    <w:p w:rsidR="002675BB" w:rsidRDefault="002675B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BD6B12" w:rsidRPr="007F7AC8">
              <w:rPr>
                <w:rFonts w:ascii="Century" w:hAnsi="Century"/>
                <w:b/>
                <w:bCs/>
                <w:sz w:val="14"/>
                <w:szCs w:val="14"/>
              </w:rPr>
              <w:fldChar w:fldCharType="begin"/>
            </w:r>
            <w:r w:rsidRPr="007F7AC8">
              <w:rPr>
                <w:rFonts w:ascii="Century" w:hAnsi="Century"/>
                <w:b/>
                <w:bCs/>
                <w:sz w:val="14"/>
                <w:szCs w:val="14"/>
              </w:rPr>
              <w:instrText>PAGE</w:instrText>
            </w:r>
            <w:r w:rsidR="00BD6B12" w:rsidRPr="007F7AC8">
              <w:rPr>
                <w:rFonts w:ascii="Century" w:hAnsi="Century"/>
                <w:b/>
                <w:bCs/>
                <w:sz w:val="14"/>
                <w:szCs w:val="14"/>
              </w:rPr>
              <w:fldChar w:fldCharType="separate"/>
            </w:r>
            <w:r w:rsidR="00FB3CF5">
              <w:rPr>
                <w:rFonts w:ascii="Century" w:hAnsi="Century"/>
                <w:b/>
                <w:bCs/>
                <w:noProof/>
                <w:sz w:val="14"/>
                <w:szCs w:val="14"/>
              </w:rPr>
              <w:t>15</w:t>
            </w:r>
            <w:r w:rsidR="00BD6B12" w:rsidRPr="007F7AC8">
              <w:rPr>
                <w:rFonts w:ascii="Century" w:hAnsi="Century"/>
                <w:b/>
                <w:bCs/>
                <w:sz w:val="14"/>
                <w:szCs w:val="14"/>
              </w:rPr>
              <w:fldChar w:fldCharType="end"/>
            </w:r>
            <w:r w:rsidRPr="007F7AC8">
              <w:rPr>
                <w:rFonts w:ascii="Century" w:hAnsi="Century"/>
                <w:sz w:val="14"/>
                <w:szCs w:val="14"/>
              </w:rPr>
              <w:t xml:space="preserve"> de </w:t>
            </w:r>
            <w:r w:rsidR="00BD6B12" w:rsidRPr="007F7AC8">
              <w:rPr>
                <w:rFonts w:ascii="Century" w:hAnsi="Century"/>
                <w:b/>
                <w:bCs/>
                <w:sz w:val="14"/>
                <w:szCs w:val="14"/>
              </w:rPr>
              <w:fldChar w:fldCharType="begin"/>
            </w:r>
            <w:r w:rsidRPr="007F7AC8">
              <w:rPr>
                <w:rFonts w:ascii="Century" w:hAnsi="Century"/>
                <w:b/>
                <w:bCs/>
                <w:sz w:val="14"/>
                <w:szCs w:val="14"/>
              </w:rPr>
              <w:instrText>NUMPAGES</w:instrText>
            </w:r>
            <w:r w:rsidR="00BD6B12" w:rsidRPr="007F7AC8">
              <w:rPr>
                <w:rFonts w:ascii="Century" w:hAnsi="Century"/>
                <w:b/>
                <w:bCs/>
                <w:sz w:val="14"/>
                <w:szCs w:val="14"/>
              </w:rPr>
              <w:fldChar w:fldCharType="separate"/>
            </w:r>
            <w:r w:rsidR="00FB3CF5">
              <w:rPr>
                <w:rFonts w:ascii="Century" w:hAnsi="Century"/>
                <w:b/>
                <w:bCs/>
                <w:noProof/>
                <w:sz w:val="14"/>
                <w:szCs w:val="14"/>
              </w:rPr>
              <w:t>15</w:t>
            </w:r>
            <w:r w:rsidR="00BD6B12"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5BB" w:rsidRDefault="002675BB">
      <w:r>
        <w:separator/>
      </w:r>
    </w:p>
  </w:footnote>
  <w:footnote w:type="continuationSeparator" w:id="1">
    <w:p w:rsidR="002675BB" w:rsidRDefault="002675BB">
      <w:r>
        <w:continuationSeparator/>
      </w:r>
    </w:p>
  </w:footnote>
  <w:footnote w:type="continuationNotice" w:id="2">
    <w:p w:rsidR="002675BB" w:rsidRDefault="002675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w:t>
    </w:r>
    <w:r w:rsidRPr="005E6BEB">
      <w:rPr>
        <w:color w:val="7F7F7F" w:themeColor="text1" w:themeTint="80"/>
      </w:rPr>
      <w:t>Número 1</w:t>
    </w:r>
    <w:r w:rsidR="00CB17D0" w:rsidRPr="005E6BEB">
      <w:rPr>
        <w:color w:val="7F7F7F" w:themeColor="text1" w:themeTint="80"/>
      </w:rPr>
      <w:t>1</w:t>
    </w:r>
    <w:r w:rsidR="00E708B8" w:rsidRPr="005E6BEB">
      <w:rPr>
        <w:color w:val="7F7F7F" w:themeColor="text1" w:themeTint="80"/>
      </w:rPr>
      <w:t>2</w:t>
    </w:r>
    <w:r w:rsidR="00CB4339">
      <w:rPr>
        <w:color w:val="7F7F7F" w:themeColor="text1" w:themeTint="80"/>
      </w:rPr>
      <w:t>9</w:t>
    </w:r>
    <w:r w:rsidRPr="005E6BEB">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406A"/>
    <w:rsid w:val="00015604"/>
    <w:rsid w:val="00034202"/>
    <w:rsid w:val="00043142"/>
    <w:rsid w:val="00047D40"/>
    <w:rsid w:val="00060865"/>
    <w:rsid w:val="00062BF4"/>
    <w:rsid w:val="000702CB"/>
    <w:rsid w:val="000702FC"/>
    <w:rsid w:val="00070FE7"/>
    <w:rsid w:val="000774D1"/>
    <w:rsid w:val="00081D25"/>
    <w:rsid w:val="000825C4"/>
    <w:rsid w:val="000853EE"/>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539CA"/>
    <w:rsid w:val="00155F67"/>
    <w:rsid w:val="00157C44"/>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31A1"/>
    <w:rsid w:val="00203BA9"/>
    <w:rsid w:val="00207CC5"/>
    <w:rsid w:val="00212360"/>
    <w:rsid w:val="00217D2E"/>
    <w:rsid w:val="00223166"/>
    <w:rsid w:val="002405CE"/>
    <w:rsid w:val="00240D3C"/>
    <w:rsid w:val="00246949"/>
    <w:rsid w:val="00250B30"/>
    <w:rsid w:val="0025224F"/>
    <w:rsid w:val="00255BEC"/>
    <w:rsid w:val="00266B1D"/>
    <w:rsid w:val="002675BB"/>
    <w:rsid w:val="00280ED2"/>
    <w:rsid w:val="00282624"/>
    <w:rsid w:val="00285905"/>
    <w:rsid w:val="00291331"/>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010"/>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41C8"/>
    <w:rsid w:val="003C591D"/>
    <w:rsid w:val="003D333E"/>
    <w:rsid w:val="003D4734"/>
    <w:rsid w:val="003E5D2F"/>
    <w:rsid w:val="003E6DB7"/>
    <w:rsid w:val="003F0547"/>
    <w:rsid w:val="00400180"/>
    <w:rsid w:val="00400711"/>
    <w:rsid w:val="0043378D"/>
    <w:rsid w:val="0043417A"/>
    <w:rsid w:val="00450AF7"/>
    <w:rsid w:val="00460741"/>
    <w:rsid w:val="0047283F"/>
    <w:rsid w:val="00481EB2"/>
    <w:rsid w:val="00482674"/>
    <w:rsid w:val="00487DB7"/>
    <w:rsid w:val="0049390A"/>
    <w:rsid w:val="004B2BF4"/>
    <w:rsid w:val="004B5DDB"/>
    <w:rsid w:val="004B7DF4"/>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6A9D"/>
    <w:rsid w:val="00583370"/>
    <w:rsid w:val="0059075C"/>
    <w:rsid w:val="005B1001"/>
    <w:rsid w:val="005B2E74"/>
    <w:rsid w:val="005B76F1"/>
    <w:rsid w:val="005C0E4C"/>
    <w:rsid w:val="005C6597"/>
    <w:rsid w:val="005C7F15"/>
    <w:rsid w:val="005D48BA"/>
    <w:rsid w:val="005D4DE5"/>
    <w:rsid w:val="005E6BEB"/>
    <w:rsid w:val="005F443F"/>
    <w:rsid w:val="00603A8D"/>
    <w:rsid w:val="00605B32"/>
    <w:rsid w:val="0061011B"/>
    <w:rsid w:val="006107EF"/>
    <w:rsid w:val="006134B7"/>
    <w:rsid w:val="006221F3"/>
    <w:rsid w:val="00626F09"/>
    <w:rsid w:val="0065097B"/>
    <w:rsid w:val="00654B58"/>
    <w:rsid w:val="0066472B"/>
    <w:rsid w:val="00666A10"/>
    <w:rsid w:val="00673308"/>
    <w:rsid w:val="00673713"/>
    <w:rsid w:val="006768C3"/>
    <w:rsid w:val="00680F53"/>
    <w:rsid w:val="00684D8E"/>
    <w:rsid w:val="006951CB"/>
    <w:rsid w:val="006A6D8D"/>
    <w:rsid w:val="006C5C3F"/>
    <w:rsid w:val="006E17C1"/>
    <w:rsid w:val="006E1F51"/>
    <w:rsid w:val="006F185D"/>
    <w:rsid w:val="006F411B"/>
    <w:rsid w:val="006F45AA"/>
    <w:rsid w:val="00701194"/>
    <w:rsid w:val="00702637"/>
    <w:rsid w:val="007037C1"/>
    <w:rsid w:val="00703E0D"/>
    <w:rsid w:val="00705AB2"/>
    <w:rsid w:val="00711E95"/>
    <w:rsid w:val="0071536C"/>
    <w:rsid w:val="00724CD2"/>
    <w:rsid w:val="007318F4"/>
    <w:rsid w:val="00740555"/>
    <w:rsid w:val="007428D7"/>
    <w:rsid w:val="007473BD"/>
    <w:rsid w:val="0074740B"/>
    <w:rsid w:val="00747B1D"/>
    <w:rsid w:val="007565DA"/>
    <w:rsid w:val="00771A6F"/>
    <w:rsid w:val="0077302A"/>
    <w:rsid w:val="00784EE2"/>
    <w:rsid w:val="0078749A"/>
    <w:rsid w:val="007A25CA"/>
    <w:rsid w:val="007A26DE"/>
    <w:rsid w:val="007A7E98"/>
    <w:rsid w:val="007B0A34"/>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684"/>
    <w:rsid w:val="00812C82"/>
    <w:rsid w:val="00817710"/>
    <w:rsid w:val="0082696C"/>
    <w:rsid w:val="0083096B"/>
    <w:rsid w:val="0083637A"/>
    <w:rsid w:val="00836541"/>
    <w:rsid w:val="0084512A"/>
    <w:rsid w:val="00855E8C"/>
    <w:rsid w:val="0086341E"/>
    <w:rsid w:val="0088331C"/>
    <w:rsid w:val="008835F9"/>
    <w:rsid w:val="00885E12"/>
    <w:rsid w:val="00886789"/>
    <w:rsid w:val="00892D68"/>
    <w:rsid w:val="008935A8"/>
    <w:rsid w:val="00893BF8"/>
    <w:rsid w:val="008A411B"/>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14E0"/>
    <w:rsid w:val="009520B7"/>
    <w:rsid w:val="00957266"/>
    <w:rsid w:val="0096111B"/>
    <w:rsid w:val="00964764"/>
    <w:rsid w:val="00967A5D"/>
    <w:rsid w:val="0097312E"/>
    <w:rsid w:val="009739AF"/>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48DC"/>
    <w:rsid w:val="00A15255"/>
    <w:rsid w:val="00A273B8"/>
    <w:rsid w:val="00A31281"/>
    <w:rsid w:val="00A32516"/>
    <w:rsid w:val="00A361BF"/>
    <w:rsid w:val="00A47462"/>
    <w:rsid w:val="00A540F2"/>
    <w:rsid w:val="00A57416"/>
    <w:rsid w:val="00A63D71"/>
    <w:rsid w:val="00A679A9"/>
    <w:rsid w:val="00A75262"/>
    <w:rsid w:val="00A82DA9"/>
    <w:rsid w:val="00A902F6"/>
    <w:rsid w:val="00A927B1"/>
    <w:rsid w:val="00AA0B73"/>
    <w:rsid w:val="00AC0BB0"/>
    <w:rsid w:val="00AC2581"/>
    <w:rsid w:val="00AE1BED"/>
    <w:rsid w:val="00AE5576"/>
    <w:rsid w:val="00AF1C92"/>
    <w:rsid w:val="00AF2D5F"/>
    <w:rsid w:val="00AF46F6"/>
    <w:rsid w:val="00AF63F9"/>
    <w:rsid w:val="00B05FFB"/>
    <w:rsid w:val="00B07098"/>
    <w:rsid w:val="00B13569"/>
    <w:rsid w:val="00B2001A"/>
    <w:rsid w:val="00B55CD5"/>
    <w:rsid w:val="00B57B94"/>
    <w:rsid w:val="00B60167"/>
    <w:rsid w:val="00B614D0"/>
    <w:rsid w:val="00B62E18"/>
    <w:rsid w:val="00B6486B"/>
    <w:rsid w:val="00B655E5"/>
    <w:rsid w:val="00B65723"/>
    <w:rsid w:val="00B777F0"/>
    <w:rsid w:val="00B82C44"/>
    <w:rsid w:val="00BA26DC"/>
    <w:rsid w:val="00BA69FF"/>
    <w:rsid w:val="00BB07A0"/>
    <w:rsid w:val="00BB1262"/>
    <w:rsid w:val="00BB3C7E"/>
    <w:rsid w:val="00BC5545"/>
    <w:rsid w:val="00BD6B12"/>
    <w:rsid w:val="00BE254F"/>
    <w:rsid w:val="00BE5237"/>
    <w:rsid w:val="00BF5DD9"/>
    <w:rsid w:val="00BF7DB7"/>
    <w:rsid w:val="00C10F20"/>
    <w:rsid w:val="00C14FD8"/>
    <w:rsid w:val="00C16795"/>
    <w:rsid w:val="00C27107"/>
    <w:rsid w:val="00C31506"/>
    <w:rsid w:val="00C31907"/>
    <w:rsid w:val="00C3353C"/>
    <w:rsid w:val="00C3379B"/>
    <w:rsid w:val="00C36D3B"/>
    <w:rsid w:val="00C421E8"/>
    <w:rsid w:val="00C56175"/>
    <w:rsid w:val="00C619BB"/>
    <w:rsid w:val="00C66D82"/>
    <w:rsid w:val="00C72961"/>
    <w:rsid w:val="00C72B48"/>
    <w:rsid w:val="00C73C72"/>
    <w:rsid w:val="00C771D2"/>
    <w:rsid w:val="00C8316D"/>
    <w:rsid w:val="00C84C38"/>
    <w:rsid w:val="00C85818"/>
    <w:rsid w:val="00C96BCA"/>
    <w:rsid w:val="00CB17D0"/>
    <w:rsid w:val="00CB4339"/>
    <w:rsid w:val="00CC041E"/>
    <w:rsid w:val="00CD1CAD"/>
    <w:rsid w:val="00CD590F"/>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41D58"/>
    <w:rsid w:val="00E43A91"/>
    <w:rsid w:val="00E646DE"/>
    <w:rsid w:val="00E65687"/>
    <w:rsid w:val="00E65E34"/>
    <w:rsid w:val="00E708B8"/>
    <w:rsid w:val="00E70ACB"/>
    <w:rsid w:val="00E844EB"/>
    <w:rsid w:val="00E8555E"/>
    <w:rsid w:val="00E863AD"/>
    <w:rsid w:val="00E9068F"/>
    <w:rsid w:val="00E91153"/>
    <w:rsid w:val="00EA2085"/>
    <w:rsid w:val="00EB07FD"/>
    <w:rsid w:val="00EB127D"/>
    <w:rsid w:val="00EB2C55"/>
    <w:rsid w:val="00EB410C"/>
    <w:rsid w:val="00EC059F"/>
    <w:rsid w:val="00EC2EF1"/>
    <w:rsid w:val="00ED02A6"/>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65FB7"/>
    <w:rsid w:val="00F7301D"/>
    <w:rsid w:val="00F76180"/>
    <w:rsid w:val="00F80C72"/>
    <w:rsid w:val="00F81342"/>
    <w:rsid w:val="00F87A64"/>
    <w:rsid w:val="00F92C67"/>
    <w:rsid w:val="00F95620"/>
    <w:rsid w:val="00FB12AF"/>
    <w:rsid w:val="00FB1E7D"/>
    <w:rsid w:val="00FB3CF5"/>
    <w:rsid w:val="00FB3CFB"/>
    <w:rsid w:val="00FC60F8"/>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40CC-DC4A-4CE4-BB01-1C8C83CD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4937</Words>
  <Characters>27159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2018-02-28T22:09:00Z</cp:lastPrinted>
  <dcterms:created xsi:type="dcterms:W3CDTF">2018-03-22T20:25:00Z</dcterms:created>
  <dcterms:modified xsi:type="dcterms:W3CDTF">2018-03-22T20:25:00Z</dcterms:modified>
</cp:coreProperties>
</file>